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pacing w:val="-6"/>
          <w:sz w:val="44"/>
          <w:szCs w:val="44"/>
        </w:rPr>
      </w:pPr>
      <w:r>
        <w:rPr>
          <w:rFonts w:hint="eastAsia" w:ascii="方正小标宋简体" w:hAnsi="黑体" w:eastAsia="方正小标宋简体"/>
          <w:spacing w:val="-6"/>
          <w:sz w:val="44"/>
          <w:szCs w:val="44"/>
        </w:rPr>
        <w:t>2021年前三季度全省商标质押融资工作情况表</w:t>
      </w:r>
    </w:p>
    <w:tbl>
      <w:tblPr>
        <w:tblStyle w:val="15"/>
        <w:tblW w:w="9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00"/>
        <w:gridCol w:w="1582"/>
        <w:gridCol w:w="1290"/>
        <w:gridCol w:w="1260"/>
        <w:gridCol w:w="2037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质押金额（万元）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上年同期金额（万元）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增长率（%）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周口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4898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3860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-38.34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濮阳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漯河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鹤壁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洛阳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833.26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5642.71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-85.23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-75.00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488.82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焦作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济源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2.65亿元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5.54亿元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-52.17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注：本表按2021年前三季度质押金额排名，数据来源为国家知识产权局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40E7D"/>
    <w:rsid w:val="0004171F"/>
    <w:rsid w:val="00043083"/>
    <w:rsid w:val="00043134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60D"/>
    <w:rsid w:val="00063DB5"/>
    <w:rsid w:val="00064986"/>
    <w:rsid w:val="00067EB6"/>
    <w:rsid w:val="00071338"/>
    <w:rsid w:val="0007178B"/>
    <w:rsid w:val="00077DE4"/>
    <w:rsid w:val="000800C8"/>
    <w:rsid w:val="00080C03"/>
    <w:rsid w:val="00082A4D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4DA7"/>
    <w:rsid w:val="000A525E"/>
    <w:rsid w:val="000A7F97"/>
    <w:rsid w:val="000B0571"/>
    <w:rsid w:val="000B1B25"/>
    <w:rsid w:val="000B6CD8"/>
    <w:rsid w:val="000C3920"/>
    <w:rsid w:val="000C6040"/>
    <w:rsid w:val="000C696E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30A2"/>
    <w:rsid w:val="001C4E79"/>
    <w:rsid w:val="001C5308"/>
    <w:rsid w:val="001C639E"/>
    <w:rsid w:val="001D0388"/>
    <w:rsid w:val="001D175D"/>
    <w:rsid w:val="001D2400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CCE"/>
    <w:rsid w:val="00253E02"/>
    <w:rsid w:val="00255459"/>
    <w:rsid w:val="00256D67"/>
    <w:rsid w:val="002575C3"/>
    <w:rsid w:val="00257B6C"/>
    <w:rsid w:val="00260225"/>
    <w:rsid w:val="002609F8"/>
    <w:rsid w:val="00260B9F"/>
    <w:rsid w:val="00265044"/>
    <w:rsid w:val="00265831"/>
    <w:rsid w:val="00265D1A"/>
    <w:rsid w:val="00266A0C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7E7"/>
    <w:rsid w:val="00290D69"/>
    <w:rsid w:val="00293509"/>
    <w:rsid w:val="00293D8A"/>
    <w:rsid w:val="0029428C"/>
    <w:rsid w:val="00295011"/>
    <w:rsid w:val="00295F35"/>
    <w:rsid w:val="00295F45"/>
    <w:rsid w:val="002967E9"/>
    <w:rsid w:val="00296C42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449F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4B0"/>
    <w:rsid w:val="00315954"/>
    <w:rsid w:val="00317E9A"/>
    <w:rsid w:val="00321C56"/>
    <w:rsid w:val="00321DD9"/>
    <w:rsid w:val="003223B1"/>
    <w:rsid w:val="0032364D"/>
    <w:rsid w:val="00326FC6"/>
    <w:rsid w:val="00330239"/>
    <w:rsid w:val="00330761"/>
    <w:rsid w:val="00332AF6"/>
    <w:rsid w:val="00332CA4"/>
    <w:rsid w:val="003338DE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4826"/>
    <w:rsid w:val="00374BE7"/>
    <w:rsid w:val="003752A5"/>
    <w:rsid w:val="0038127C"/>
    <w:rsid w:val="00383E11"/>
    <w:rsid w:val="003857A9"/>
    <w:rsid w:val="0038676F"/>
    <w:rsid w:val="003946C9"/>
    <w:rsid w:val="00394A4F"/>
    <w:rsid w:val="00397AD7"/>
    <w:rsid w:val="003A4A8E"/>
    <w:rsid w:val="003A5432"/>
    <w:rsid w:val="003A5BC0"/>
    <w:rsid w:val="003A5C7A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23A58"/>
    <w:rsid w:val="0043354A"/>
    <w:rsid w:val="00433B4D"/>
    <w:rsid w:val="00435437"/>
    <w:rsid w:val="0043654C"/>
    <w:rsid w:val="004369DE"/>
    <w:rsid w:val="00441F76"/>
    <w:rsid w:val="00443923"/>
    <w:rsid w:val="0044416A"/>
    <w:rsid w:val="00444285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950"/>
    <w:rsid w:val="004C5EC8"/>
    <w:rsid w:val="004C6BE1"/>
    <w:rsid w:val="004C798E"/>
    <w:rsid w:val="004C7C4E"/>
    <w:rsid w:val="004D4779"/>
    <w:rsid w:val="004D4DF5"/>
    <w:rsid w:val="004D7B68"/>
    <w:rsid w:val="004E1DB1"/>
    <w:rsid w:val="004E38EC"/>
    <w:rsid w:val="004E3A2F"/>
    <w:rsid w:val="004E3FC0"/>
    <w:rsid w:val="004E4F86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67DF9"/>
    <w:rsid w:val="00570C77"/>
    <w:rsid w:val="00570C91"/>
    <w:rsid w:val="00572565"/>
    <w:rsid w:val="00574A56"/>
    <w:rsid w:val="0057725D"/>
    <w:rsid w:val="00581826"/>
    <w:rsid w:val="00583FF9"/>
    <w:rsid w:val="005869A1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0FB8"/>
    <w:rsid w:val="005F1246"/>
    <w:rsid w:val="005F195E"/>
    <w:rsid w:val="005F47D5"/>
    <w:rsid w:val="005F5899"/>
    <w:rsid w:val="005F72F7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3B45"/>
    <w:rsid w:val="00684CC2"/>
    <w:rsid w:val="00684CDC"/>
    <w:rsid w:val="00686D35"/>
    <w:rsid w:val="0069030E"/>
    <w:rsid w:val="0069241A"/>
    <w:rsid w:val="00692708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F81"/>
    <w:rsid w:val="006B5868"/>
    <w:rsid w:val="006C052B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5863"/>
    <w:rsid w:val="006D7393"/>
    <w:rsid w:val="006D7453"/>
    <w:rsid w:val="006E2973"/>
    <w:rsid w:val="006E3053"/>
    <w:rsid w:val="006E3599"/>
    <w:rsid w:val="006E52A9"/>
    <w:rsid w:val="006E5872"/>
    <w:rsid w:val="006F0019"/>
    <w:rsid w:val="006F032F"/>
    <w:rsid w:val="006F5795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6674"/>
    <w:rsid w:val="007A7DA3"/>
    <w:rsid w:val="007A7F99"/>
    <w:rsid w:val="007B0813"/>
    <w:rsid w:val="007B0D16"/>
    <w:rsid w:val="007B0EC0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8DF"/>
    <w:rsid w:val="007D078A"/>
    <w:rsid w:val="007D0BB5"/>
    <w:rsid w:val="007D1499"/>
    <w:rsid w:val="007D236A"/>
    <w:rsid w:val="007D4280"/>
    <w:rsid w:val="007D446F"/>
    <w:rsid w:val="007D4D98"/>
    <w:rsid w:val="007D57F9"/>
    <w:rsid w:val="007D685E"/>
    <w:rsid w:val="007E0000"/>
    <w:rsid w:val="007E147A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552"/>
    <w:rsid w:val="008147F8"/>
    <w:rsid w:val="00815F2C"/>
    <w:rsid w:val="00815FE5"/>
    <w:rsid w:val="00816094"/>
    <w:rsid w:val="00816247"/>
    <w:rsid w:val="00817106"/>
    <w:rsid w:val="00817B78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788C"/>
    <w:rsid w:val="00842F92"/>
    <w:rsid w:val="00843156"/>
    <w:rsid w:val="00844786"/>
    <w:rsid w:val="008448C7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48C5"/>
    <w:rsid w:val="0089511B"/>
    <w:rsid w:val="008A303A"/>
    <w:rsid w:val="008A53D2"/>
    <w:rsid w:val="008B0246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6314"/>
    <w:rsid w:val="00916519"/>
    <w:rsid w:val="00922753"/>
    <w:rsid w:val="00923A26"/>
    <w:rsid w:val="0092403F"/>
    <w:rsid w:val="0092419E"/>
    <w:rsid w:val="0092430A"/>
    <w:rsid w:val="009278B1"/>
    <w:rsid w:val="0092795C"/>
    <w:rsid w:val="00933D5B"/>
    <w:rsid w:val="00934B49"/>
    <w:rsid w:val="009354E0"/>
    <w:rsid w:val="00940031"/>
    <w:rsid w:val="009413C9"/>
    <w:rsid w:val="009416CE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AC0"/>
    <w:rsid w:val="009E7422"/>
    <w:rsid w:val="009E78D4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6028E"/>
    <w:rsid w:val="00A611F3"/>
    <w:rsid w:val="00A63DBE"/>
    <w:rsid w:val="00A652E2"/>
    <w:rsid w:val="00A679C3"/>
    <w:rsid w:val="00A70D5C"/>
    <w:rsid w:val="00A71C46"/>
    <w:rsid w:val="00A71CF4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512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2B68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30031"/>
    <w:rsid w:val="00B31815"/>
    <w:rsid w:val="00B318C8"/>
    <w:rsid w:val="00B32813"/>
    <w:rsid w:val="00B34549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6244C"/>
    <w:rsid w:val="00C63113"/>
    <w:rsid w:val="00C63C7A"/>
    <w:rsid w:val="00C65A36"/>
    <w:rsid w:val="00C67670"/>
    <w:rsid w:val="00C679F9"/>
    <w:rsid w:val="00C72B64"/>
    <w:rsid w:val="00C73C58"/>
    <w:rsid w:val="00C74CE8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4FEC"/>
    <w:rsid w:val="00CB530E"/>
    <w:rsid w:val="00CB5CD8"/>
    <w:rsid w:val="00CB6890"/>
    <w:rsid w:val="00CC047E"/>
    <w:rsid w:val="00CC474F"/>
    <w:rsid w:val="00CC4A5B"/>
    <w:rsid w:val="00CC4C42"/>
    <w:rsid w:val="00CC4D50"/>
    <w:rsid w:val="00CC51C2"/>
    <w:rsid w:val="00CC6590"/>
    <w:rsid w:val="00CD0CB0"/>
    <w:rsid w:val="00CD18CE"/>
    <w:rsid w:val="00CD2EA2"/>
    <w:rsid w:val="00CD5EA7"/>
    <w:rsid w:val="00CD6A1F"/>
    <w:rsid w:val="00CD7F00"/>
    <w:rsid w:val="00CE146E"/>
    <w:rsid w:val="00CE1601"/>
    <w:rsid w:val="00CE5E4B"/>
    <w:rsid w:val="00CF02CD"/>
    <w:rsid w:val="00CF053B"/>
    <w:rsid w:val="00CF1EF8"/>
    <w:rsid w:val="00CF3213"/>
    <w:rsid w:val="00CF3E00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C5A"/>
    <w:rsid w:val="00D60E3E"/>
    <w:rsid w:val="00D6117F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503F"/>
    <w:rsid w:val="00D9582B"/>
    <w:rsid w:val="00D963BE"/>
    <w:rsid w:val="00D96A34"/>
    <w:rsid w:val="00D978B0"/>
    <w:rsid w:val="00D979C6"/>
    <w:rsid w:val="00DA1FF2"/>
    <w:rsid w:val="00DA2BE6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02F0"/>
    <w:rsid w:val="00DE0E6C"/>
    <w:rsid w:val="00DE4D5A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0627"/>
    <w:rsid w:val="00E3179C"/>
    <w:rsid w:val="00E31A8E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A95"/>
    <w:rsid w:val="00E539FE"/>
    <w:rsid w:val="00E56BD9"/>
    <w:rsid w:val="00E56D12"/>
    <w:rsid w:val="00E621F9"/>
    <w:rsid w:val="00E65AA5"/>
    <w:rsid w:val="00E65E9D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53A7"/>
    <w:rsid w:val="00E9590E"/>
    <w:rsid w:val="00E968A0"/>
    <w:rsid w:val="00E968A2"/>
    <w:rsid w:val="00E97B6A"/>
    <w:rsid w:val="00EA0E21"/>
    <w:rsid w:val="00EA2687"/>
    <w:rsid w:val="00EA312A"/>
    <w:rsid w:val="00EA5AEC"/>
    <w:rsid w:val="00EB4D55"/>
    <w:rsid w:val="00EB5945"/>
    <w:rsid w:val="00EB65E8"/>
    <w:rsid w:val="00EC059F"/>
    <w:rsid w:val="00EC17D6"/>
    <w:rsid w:val="00EC18F4"/>
    <w:rsid w:val="00EC1D52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4BBF"/>
    <w:rsid w:val="00ED5550"/>
    <w:rsid w:val="00ED6385"/>
    <w:rsid w:val="00ED6FC9"/>
    <w:rsid w:val="00ED7684"/>
    <w:rsid w:val="00ED7A2C"/>
    <w:rsid w:val="00EE0B7A"/>
    <w:rsid w:val="00EE2C9A"/>
    <w:rsid w:val="00EE3C02"/>
    <w:rsid w:val="00EE560B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4F0"/>
    <w:rsid w:val="00F207A3"/>
    <w:rsid w:val="00F208C9"/>
    <w:rsid w:val="00F20D27"/>
    <w:rsid w:val="00F30607"/>
    <w:rsid w:val="00F31FEB"/>
    <w:rsid w:val="00F32935"/>
    <w:rsid w:val="00F33601"/>
    <w:rsid w:val="00F3412D"/>
    <w:rsid w:val="00F34375"/>
    <w:rsid w:val="00F345E7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DC6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51FA"/>
    <w:rsid w:val="00FE5AA0"/>
    <w:rsid w:val="00FE5BE6"/>
    <w:rsid w:val="00FE70BD"/>
    <w:rsid w:val="00FE7CD2"/>
    <w:rsid w:val="00FF0C10"/>
    <w:rsid w:val="00FF19A4"/>
    <w:rsid w:val="00FF4B86"/>
    <w:rsid w:val="00FF5C70"/>
    <w:rsid w:val="29411E13"/>
    <w:rsid w:val="2EB115C8"/>
    <w:rsid w:val="39506C71"/>
    <w:rsid w:val="3B794669"/>
    <w:rsid w:val="44C248B2"/>
    <w:rsid w:val="4A220DCC"/>
    <w:rsid w:val="5E6B7A0B"/>
    <w:rsid w:val="60DC6786"/>
    <w:rsid w:val="625A7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2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3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7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Date"/>
    <w:basedOn w:val="1"/>
    <w:next w:val="1"/>
    <w:link w:val="24"/>
    <w:semiHidden/>
    <w:uiPriority w:val="99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44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4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眉 Char"/>
    <w:link w:val="11"/>
    <w:qFormat/>
    <w:locked/>
    <w:uiPriority w:val="99"/>
    <w:rPr>
      <w:sz w:val="18"/>
      <w:szCs w:val="18"/>
    </w:rPr>
  </w:style>
  <w:style w:type="character" w:customStyle="1" w:styleId="22">
    <w:name w:val="页脚 Char"/>
    <w:link w:val="10"/>
    <w:qFormat/>
    <w:locked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日期 Char"/>
    <w:basedOn w:val="17"/>
    <w:link w:val="8"/>
    <w:semiHidden/>
    <w:qFormat/>
    <w:locked/>
    <w:uiPriority w:val="99"/>
  </w:style>
  <w:style w:type="paragraph" w:customStyle="1" w:styleId="25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6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7">
    <w:name w:val="Char Char Char Char Char Char Char Char Char Char"/>
    <w:basedOn w:val="1"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8">
    <w:name w:val="批注框文本 Char"/>
    <w:link w:val="9"/>
    <w:semiHidden/>
    <w:qFormat/>
    <w:locked/>
    <w:uiPriority w:val="99"/>
    <w:rPr>
      <w:sz w:val="2"/>
      <w:szCs w:val="2"/>
    </w:rPr>
  </w:style>
  <w:style w:type="character" w:customStyle="1" w:styleId="29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1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2">
    <w:name w:val="Char Char Char"/>
    <w:basedOn w:val="1"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3">
    <w:name w:val="批注文字 Char"/>
    <w:link w:val="6"/>
    <w:qFormat/>
    <w:uiPriority w:val="0"/>
    <w:rPr>
      <w:szCs w:val="24"/>
    </w:rPr>
  </w:style>
  <w:style w:type="character" w:customStyle="1" w:styleId="34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5">
    <w:name w:val="_Style 2"/>
    <w:basedOn w:val="1"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6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7">
    <w:name w:val="正文文本 Char"/>
    <w:basedOn w:val="17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3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标题 1 Char"/>
    <w:basedOn w:val="17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0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1">
    <w:name w:val="标题 Char"/>
    <w:basedOn w:val="17"/>
    <w:link w:val="1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3 Char"/>
    <w:basedOn w:val="17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3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4">
    <w:name w:val="副标题 Char"/>
    <w:basedOn w:val="17"/>
    <w:link w:val="12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5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6">
    <w:name w:val="Body text|1"/>
    <w:basedOn w:val="1"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7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0343D-D344-4D43-9E55-00B378E19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328</Words>
  <Characters>1876</Characters>
  <Lines>15</Lines>
  <Paragraphs>4</Paragraphs>
  <TotalTime>43</TotalTime>
  <ScaleCrop>false</ScaleCrop>
  <LinksUpToDate>false</LinksUpToDate>
  <CharactersWithSpaces>2200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2021-11-23T00:40:00Z</dcterms:created>
  <dc:creator>Administrator</dc:creator>
  <cp:lastModifiedBy>Lin</cp:lastModifiedBy>
  <cp:lastPrinted>2021-11-23T00:51:00Z</cp:lastPrinted>
  <dcterms:modified xsi:type="dcterms:W3CDTF">2021-11-23T07:30:00Z</dcterms:modified>
  <dc:title>豫知函〔2016〕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